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邵阳职业技术学院2021年上学期</w:t>
      </w:r>
      <w:r>
        <w:rPr>
          <w:rFonts w:hint="eastAsia" w:ascii="宋体" w:hAnsi="宋体"/>
          <w:b/>
          <w:color w:val="000000"/>
          <w:sz w:val="36"/>
          <w:szCs w:val="36"/>
        </w:rPr>
        <w:t>家庭经济困难学生认定汇总花名册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院（系、部）：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313"/>
        <w:gridCol w:w="1065"/>
        <w:gridCol w:w="2725"/>
        <w:gridCol w:w="2693"/>
        <w:gridCol w:w="1843"/>
        <w:gridCol w:w="184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31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065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725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籍贯（省、市、县）</w:t>
            </w:r>
          </w:p>
        </w:tc>
        <w:tc>
          <w:tcPr>
            <w:tcW w:w="269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身份证号</w:t>
            </w:r>
          </w:p>
        </w:tc>
        <w:tc>
          <w:tcPr>
            <w:tcW w:w="184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专业班级</w:t>
            </w:r>
          </w:p>
        </w:tc>
        <w:tc>
          <w:tcPr>
            <w:tcW w:w="184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认定等级</w:t>
            </w:r>
          </w:p>
        </w:tc>
        <w:tc>
          <w:tcPr>
            <w:tcW w:w="1843" w:type="dxa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认定依据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1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1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1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1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1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06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725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>
            <w:pPr>
              <w:rPr>
                <w:sz w:val="28"/>
                <w:szCs w:val="28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总支书记签名（公章）：                                                        年  月  日</w:t>
      </w:r>
    </w:p>
    <w:p>
      <w:pPr>
        <w:spacing w:line="640" w:lineRule="exact"/>
        <w:ind w:right="607"/>
        <w:rPr>
          <w:shd w:val="clear" w:color="auto" w:fill="F8F8F8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